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F2BD5" w14:textId="08F68EDD" w:rsidR="005A6039" w:rsidRDefault="00582AF9" w:rsidP="00206F15">
      <w:pPr>
        <w:jc w:val="center"/>
      </w:pPr>
      <w:r w:rsidRPr="00582AF9">
        <w:rPr>
          <w:rFonts w:ascii="Aptos" w:eastAsia="Aptos" w:hAnsi="Aptos" w:cs="Times New Roman"/>
          <w:noProof/>
        </w:rPr>
        <w:drawing>
          <wp:inline distT="0" distB="0" distL="0" distR="0" wp14:anchorId="19479EB4" wp14:editId="0FA7C714">
            <wp:extent cx="3486150" cy="1352550"/>
            <wp:effectExtent l="0" t="0" r="0" b="0"/>
            <wp:docPr id="3" name="Picture 2" descr="A black and white sign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and white sign with green tex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86150" cy="1352550"/>
                    </a:xfrm>
                    <a:prstGeom prst="rect">
                      <a:avLst/>
                    </a:prstGeom>
                    <a:noFill/>
                    <a:ln>
                      <a:noFill/>
                    </a:ln>
                  </pic:spPr>
                </pic:pic>
              </a:graphicData>
            </a:graphic>
          </wp:inline>
        </w:drawing>
      </w:r>
    </w:p>
    <w:p w14:paraId="09266674" w14:textId="77777777" w:rsidR="00206F15" w:rsidRDefault="00206F15" w:rsidP="00206F15">
      <w:pPr>
        <w:jc w:val="center"/>
      </w:pPr>
    </w:p>
    <w:p w14:paraId="5CDD8543" w14:textId="7F9709AA" w:rsidR="008A1BC5" w:rsidRPr="00C37799" w:rsidRDefault="00C1112C" w:rsidP="008A1BC5">
      <w:pPr>
        <w:jc w:val="both"/>
        <w:rPr>
          <w:sz w:val="24"/>
          <w:szCs w:val="24"/>
        </w:rPr>
      </w:pPr>
      <w:r>
        <w:rPr>
          <w:sz w:val="24"/>
          <w:szCs w:val="24"/>
        </w:rPr>
        <w:t>30</w:t>
      </w:r>
      <w:r w:rsidR="008A1BC5" w:rsidRPr="00C37799">
        <w:rPr>
          <w:sz w:val="24"/>
          <w:szCs w:val="24"/>
          <w:vertAlign w:val="superscript"/>
        </w:rPr>
        <w:t>th</w:t>
      </w:r>
      <w:r w:rsidR="008A1BC5" w:rsidRPr="00C37799">
        <w:rPr>
          <w:sz w:val="24"/>
          <w:szCs w:val="24"/>
        </w:rPr>
        <w:t xml:space="preserve"> August 2025</w:t>
      </w:r>
    </w:p>
    <w:p w14:paraId="3C288DD8" w14:textId="1C31A092" w:rsidR="008A1BC5" w:rsidRPr="00C37799" w:rsidRDefault="008A1BC5" w:rsidP="008A1BC5">
      <w:pPr>
        <w:jc w:val="both"/>
        <w:rPr>
          <w:sz w:val="24"/>
          <w:szCs w:val="24"/>
        </w:rPr>
      </w:pPr>
      <w:r w:rsidRPr="00C37799">
        <w:rPr>
          <w:sz w:val="24"/>
          <w:szCs w:val="24"/>
        </w:rPr>
        <w:t>Newsletter</w:t>
      </w:r>
    </w:p>
    <w:p w14:paraId="47F755FD" w14:textId="64E130A8" w:rsidR="00206F15" w:rsidRPr="00C37799" w:rsidRDefault="00D25C4A" w:rsidP="00857675">
      <w:pPr>
        <w:pStyle w:val="NoSpacing"/>
        <w:rPr>
          <w:sz w:val="24"/>
          <w:szCs w:val="24"/>
        </w:rPr>
      </w:pPr>
      <w:r w:rsidRPr="00C37799">
        <w:rPr>
          <w:sz w:val="24"/>
          <w:szCs w:val="24"/>
        </w:rPr>
        <w:t xml:space="preserve">The most prestigious event on the Superkart 2025 calendar, the </w:t>
      </w:r>
      <w:r w:rsidRPr="00C37799">
        <w:rPr>
          <w:b/>
          <w:bCs/>
          <w:sz w:val="24"/>
          <w:szCs w:val="24"/>
        </w:rPr>
        <w:t>Australian Superkart</w:t>
      </w:r>
      <w:r w:rsidRPr="00C37799">
        <w:rPr>
          <w:sz w:val="24"/>
          <w:szCs w:val="24"/>
        </w:rPr>
        <w:t xml:space="preserve"> </w:t>
      </w:r>
      <w:r w:rsidRPr="00C37799">
        <w:rPr>
          <w:b/>
          <w:bCs/>
          <w:sz w:val="24"/>
          <w:szCs w:val="24"/>
        </w:rPr>
        <w:t>Championships</w:t>
      </w:r>
      <w:r w:rsidRPr="00C37799">
        <w:rPr>
          <w:sz w:val="24"/>
          <w:szCs w:val="24"/>
        </w:rPr>
        <w:t xml:space="preserve"> is almost upon us with only 3 weeks to go.</w:t>
      </w:r>
    </w:p>
    <w:p w14:paraId="62719710" w14:textId="787D487E" w:rsidR="00D25C4A" w:rsidRPr="00C37799" w:rsidRDefault="00D25C4A" w:rsidP="00857675">
      <w:pPr>
        <w:pStyle w:val="NoSpacing"/>
        <w:rPr>
          <w:sz w:val="24"/>
          <w:szCs w:val="24"/>
        </w:rPr>
      </w:pPr>
      <w:r w:rsidRPr="00C37799">
        <w:rPr>
          <w:sz w:val="24"/>
          <w:szCs w:val="24"/>
        </w:rPr>
        <w:t>Entries opened last weekend so get on board and get your entries in.</w:t>
      </w:r>
    </w:p>
    <w:p w14:paraId="536E07A6" w14:textId="77777777" w:rsidR="00857675" w:rsidRPr="00C37799" w:rsidRDefault="00D25C4A" w:rsidP="00857675">
      <w:pPr>
        <w:pStyle w:val="NoSpacing"/>
        <w:rPr>
          <w:sz w:val="24"/>
          <w:szCs w:val="24"/>
        </w:rPr>
      </w:pPr>
      <w:r w:rsidRPr="00C37799">
        <w:rPr>
          <w:sz w:val="24"/>
          <w:szCs w:val="24"/>
        </w:rPr>
        <w:t>As mentioned in our last newsletter</w:t>
      </w:r>
      <w:r w:rsidR="00857675" w:rsidRPr="00C37799">
        <w:rPr>
          <w:sz w:val="24"/>
          <w:szCs w:val="24"/>
        </w:rPr>
        <w:t>,</w:t>
      </w:r>
      <w:r w:rsidRPr="00C37799">
        <w:rPr>
          <w:sz w:val="24"/>
          <w:szCs w:val="24"/>
        </w:rPr>
        <w:t xml:space="preserve"> our pit garages will be the covered in car ports opposite the grid up area. The pit garages do have power and lights and the track management said we can park our trailers and cars at the rear of the carports and there is an access door into each carport. Also</w:t>
      </w:r>
      <w:r w:rsidR="00857675" w:rsidRPr="00C37799">
        <w:rPr>
          <w:sz w:val="24"/>
          <w:szCs w:val="24"/>
        </w:rPr>
        <w:t>,</w:t>
      </w:r>
      <w:r w:rsidRPr="00C37799">
        <w:rPr>
          <w:sz w:val="24"/>
          <w:szCs w:val="24"/>
        </w:rPr>
        <w:t xml:space="preserve"> we can bump in any time we like on Thursday the 18</w:t>
      </w:r>
      <w:r w:rsidRPr="00C37799">
        <w:rPr>
          <w:sz w:val="24"/>
          <w:szCs w:val="24"/>
          <w:vertAlign w:val="superscript"/>
        </w:rPr>
        <w:t>th</w:t>
      </w:r>
      <w:r w:rsidRPr="00C37799">
        <w:rPr>
          <w:sz w:val="24"/>
          <w:szCs w:val="24"/>
        </w:rPr>
        <w:t>.</w:t>
      </w:r>
    </w:p>
    <w:p w14:paraId="3A558998" w14:textId="1EA24CEE" w:rsidR="00D25C4A" w:rsidRPr="00C37799" w:rsidRDefault="00D25C4A" w:rsidP="00857675">
      <w:pPr>
        <w:pStyle w:val="NoSpacing"/>
        <w:rPr>
          <w:sz w:val="24"/>
          <w:szCs w:val="24"/>
        </w:rPr>
      </w:pPr>
      <w:r w:rsidRPr="00C37799">
        <w:rPr>
          <w:sz w:val="24"/>
          <w:szCs w:val="24"/>
        </w:rPr>
        <w:t xml:space="preserve">We did ask if there were any special preferences as to who wanted to pit with who and so </w:t>
      </w:r>
      <w:r w:rsidR="00857675" w:rsidRPr="00C37799">
        <w:rPr>
          <w:sz w:val="24"/>
          <w:szCs w:val="24"/>
        </w:rPr>
        <w:t>far,</w:t>
      </w:r>
      <w:r w:rsidRPr="00C37799">
        <w:rPr>
          <w:sz w:val="24"/>
          <w:szCs w:val="24"/>
        </w:rPr>
        <w:t xml:space="preserve"> we</w:t>
      </w:r>
      <w:r w:rsidR="00857675" w:rsidRPr="00C37799">
        <w:rPr>
          <w:sz w:val="24"/>
          <w:szCs w:val="24"/>
        </w:rPr>
        <w:t xml:space="preserve"> have</w:t>
      </w:r>
      <w:r w:rsidRPr="00C37799">
        <w:rPr>
          <w:sz w:val="24"/>
          <w:szCs w:val="24"/>
        </w:rPr>
        <w:t xml:space="preserve"> only had one response. If we do not get further </w:t>
      </w:r>
      <w:r w:rsidR="00857675" w:rsidRPr="00C37799">
        <w:rPr>
          <w:sz w:val="24"/>
          <w:szCs w:val="24"/>
        </w:rPr>
        <w:t>responses,</w:t>
      </w:r>
      <w:r w:rsidRPr="00C37799">
        <w:rPr>
          <w:sz w:val="24"/>
          <w:szCs w:val="24"/>
        </w:rPr>
        <w:t xml:space="preserve"> we will just put the drivers together </w:t>
      </w:r>
      <w:r w:rsidR="00F5260F" w:rsidRPr="00C37799">
        <w:rPr>
          <w:sz w:val="24"/>
          <w:szCs w:val="24"/>
        </w:rPr>
        <w:t>as to which state they come from. We will also have to ask that we get at least two karts to each garage please.</w:t>
      </w:r>
    </w:p>
    <w:p w14:paraId="4220E603" w14:textId="440FED5F" w:rsidR="00F5260F" w:rsidRPr="00C37799" w:rsidRDefault="00F5260F" w:rsidP="00857675">
      <w:pPr>
        <w:pStyle w:val="NoSpacing"/>
        <w:rPr>
          <w:sz w:val="24"/>
          <w:szCs w:val="24"/>
        </w:rPr>
      </w:pPr>
      <w:r w:rsidRPr="00C37799">
        <w:rPr>
          <w:sz w:val="24"/>
          <w:szCs w:val="24"/>
        </w:rPr>
        <w:t xml:space="preserve">SKA is proud to announce that we have a new sponsor on board. </w:t>
      </w:r>
      <w:proofErr w:type="spellStart"/>
      <w:r w:rsidRPr="00C37799">
        <w:rPr>
          <w:sz w:val="24"/>
          <w:szCs w:val="24"/>
        </w:rPr>
        <w:t>Squadra</w:t>
      </w:r>
      <w:proofErr w:type="spellEnd"/>
      <w:r w:rsidRPr="00C37799">
        <w:rPr>
          <w:sz w:val="24"/>
          <w:szCs w:val="24"/>
        </w:rPr>
        <w:t xml:space="preserve"> Corse</w:t>
      </w:r>
      <w:r w:rsidR="00857675" w:rsidRPr="00C37799">
        <w:rPr>
          <w:sz w:val="24"/>
          <w:szCs w:val="24"/>
        </w:rPr>
        <w:t xml:space="preserve"> </w:t>
      </w:r>
      <w:proofErr w:type="spellStart"/>
      <w:r w:rsidR="00857675" w:rsidRPr="00C37799">
        <w:rPr>
          <w:sz w:val="24"/>
          <w:szCs w:val="24"/>
        </w:rPr>
        <w:t>Racegear</w:t>
      </w:r>
      <w:proofErr w:type="spellEnd"/>
      <w:r w:rsidRPr="00C37799">
        <w:rPr>
          <w:sz w:val="24"/>
          <w:szCs w:val="24"/>
        </w:rPr>
        <w:t xml:space="preserve"> specialise in race apparel and other products and have offered $100 cash for pole position in each class. The class must have a minimum of 5 entries and a huge thanks to Anton</w:t>
      </w:r>
      <w:r w:rsidR="00857675" w:rsidRPr="00C37799">
        <w:rPr>
          <w:sz w:val="24"/>
          <w:szCs w:val="24"/>
        </w:rPr>
        <w:t>i</w:t>
      </w:r>
      <w:r w:rsidRPr="00C37799">
        <w:rPr>
          <w:sz w:val="24"/>
          <w:szCs w:val="24"/>
        </w:rPr>
        <w:t>o Basi</w:t>
      </w:r>
      <w:r w:rsidR="00857675" w:rsidRPr="00C37799">
        <w:rPr>
          <w:sz w:val="24"/>
          <w:szCs w:val="24"/>
        </w:rPr>
        <w:t>le</w:t>
      </w:r>
      <w:r w:rsidRPr="00C37799">
        <w:rPr>
          <w:sz w:val="24"/>
          <w:szCs w:val="24"/>
        </w:rPr>
        <w:t xml:space="preserve"> for supporting SKA.</w:t>
      </w:r>
    </w:p>
    <w:p w14:paraId="2B97DF56" w14:textId="2DA9CBCF" w:rsidR="00F5260F" w:rsidRPr="00C37799" w:rsidRDefault="00F5260F" w:rsidP="00857675">
      <w:pPr>
        <w:pStyle w:val="NoSpacing"/>
        <w:rPr>
          <w:sz w:val="24"/>
          <w:szCs w:val="24"/>
        </w:rPr>
      </w:pPr>
      <w:r w:rsidRPr="00C37799">
        <w:rPr>
          <w:sz w:val="24"/>
          <w:szCs w:val="24"/>
        </w:rPr>
        <w:t>Our format for the weekend event is</w:t>
      </w:r>
      <w:r w:rsidR="00857675" w:rsidRPr="00C37799">
        <w:rPr>
          <w:sz w:val="24"/>
          <w:szCs w:val="24"/>
        </w:rPr>
        <w:t xml:space="preserve"> that</w:t>
      </w:r>
      <w:r w:rsidRPr="00C37799">
        <w:rPr>
          <w:sz w:val="24"/>
          <w:szCs w:val="24"/>
        </w:rPr>
        <w:t xml:space="preserve"> there will be 4 x </w:t>
      </w:r>
      <w:proofErr w:type="gramStart"/>
      <w:r w:rsidRPr="00C37799">
        <w:rPr>
          <w:sz w:val="24"/>
          <w:szCs w:val="24"/>
        </w:rPr>
        <w:t>15</w:t>
      </w:r>
      <w:r w:rsidR="00857675" w:rsidRPr="00C37799">
        <w:rPr>
          <w:sz w:val="24"/>
          <w:szCs w:val="24"/>
        </w:rPr>
        <w:t xml:space="preserve"> minute</w:t>
      </w:r>
      <w:proofErr w:type="gramEnd"/>
      <w:r w:rsidRPr="00C37799">
        <w:rPr>
          <w:sz w:val="24"/>
          <w:szCs w:val="24"/>
        </w:rPr>
        <w:t xml:space="preserve"> practice sessions on Friday</w:t>
      </w:r>
      <w:r w:rsidR="00857675" w:rsidRPr="00C37799">
        <w:rPr>
          <w:sz w:val="24"/>
          <w:szCs w:val="24"/>
        </w:rPr>
        <w:t>.</w:t>
      </w:r>
    </w:p>
    <w:p w14:paraId="5C002124" w14:textId="1478D82D" w:rsidR="00F5260F" w:rsidRPr="00C37799" w:rsidRDefault="00F5260F" w:rsidP="00857675">
      <w:pPr>
        <w:pStyle w:val="NoSpacing"/>
        <w:rPr>
          <w:sz w:val="24"/>
          <w:szCs w:val="24"/>
        </w:rPr>
      </w:pPr>
      <w:r w:rsidRPr="00C37799">
        <w:rPr>
          <w:sz w:val="24"/>
          <w:szCs w:val="24"/>
        </w:rPr>
        <w:t xml:space="preserve">Qualifying on Saturday morning will be 1 x </w:t>
      </w:r>
      <w:proofErr w:type="gramStart"/>
      <w:r w:rsidRPr="00C37799">
        <w:rPr>
          <w:sz w:val="24"/>
          <w:szCs w:val="24"/>
        </w:rPr>
        <w:t>15</w:t>
      </w:r>
      <w:r w:rsidR="00857675" w:rsidRPr="00C37799">
        <w:rPr>
          <w:sz w:val="24"/>
          <w:szCs w:val="24"/>
        </w:rPr>
        <w:t xml:space="preserve"> minute</w:t>
      </w:r>
      <w:proofErr w:type="gramEnd"/>
      <w:r w:rsidRPr="00C37799">
        <w:rPr>
          <w:sz w:val="24"/>
          <w:szCs w:val="24"/>
        </w:rPr>
        <w:t xml:space="preserve"> session followed by the four championship races o</w:t>
      </w:r>
      <w:r w:rsidR="005C087A">
        <w:rPr>
          <w:sz w:val="24"/>
          <w:szCs w:val="24"/>
        </w:rPr>
        <w:t>ver</w:t>
      </w:r>
      <w:r w:rsidRPr="00C37799">
        <w:rPr>
          <w:sz w:val="24"/>
          <w:szCs w:val="24"/>
        </w:rPr>
        <w:t xml:space="preserve"> Saturday and Sunday. They will be 3 x 6 lap races</w:t>
      </w:r>
      <w:r w:rsidR="00857675" w:rsidRPr="00C37799">
        <w:rPr>
          <w:sz w:val="24"/>
          <w:szCs w:val="24"/>
        </w:rPr>
        <w:t>,</w:t>
      </w:r>
      <w:r w:rsidRPr="00C37799">
        <w:rPr>
          <w:sz w:val="24"/>
          <w:szCs w:val="24"/>
        </w:rPr>
        <w:t xml:space="preserve"> and the final will be 8 laps.</w:t>
      </w:r>
    </w:p>
    <w:p w14:paraId="51CA01F3" w14:textId="3D7E4811" w:rsidR="00F5260F" w:rsidRPr="00C37799" w:rsidRDefault="00F5260F" w:rsidP="00857675">
      <w:pPr>
        <w:pStyle w:val="NoSpacing"/>
        <w:rPr>
          <w:sz w:val="24"/>
          <w:szCs w:val="24"/>
        </w:rPr>
      </w:pPr>
      <w:r w:rsidRPr="00C37799">
        <w:rPr>
          <w:sz w:val="24"/>
          <w:szCs w:val="24"/>
        </w:rPr>
        <w:t>Regardless of lap times</w:t>
      </w:r>
      <w:r w:rsidR="00857675" w:rsidRPr="00C37799">
        <w:rPr>
          <w:sz w:val="24"/>
          <w:szCs w:val="24"/>
        </w:rPr>
        <w:t>,</w:t>
      </w:r>
      <w:r w:rsidRPr="00C37799">
        <w:rPr>
          <w:sz w:val="24"/>
          <w:szCs w:val="24"/>
        </w:rPr>
        <w:t xml:space="preserve"> each class will form up for racing in the order of 250 Int, 250 Nat, 125 Nat GB</w:t>
      </w:r>
      <w:r w:rsidR="00C8221E" w:rsidRPr="00C37799">
        <w:rPr>
          <w:sz w:val="24"/>
          <w:szCs w:val="24"/>
        </w:rPr>
        <w:t>, Stock Honda, Rotax Light and Rotax heavy and there will be a 20 met</w:t>
      </w:r>
      <w:r w:rsidR="00857675" w:rsidRPr="00C37799">
        <w:rPr>
          <w:sz w:val="24"/>
          <w:szCs w:val="24"/>
        </w:rPr>
        <w:t>re</w:t>
      </w:r>
      <w:r w:rsidR="00C8221E" w:rsidRPr="00C37799">
        <w:rPr>
          <w:sz w:val="24"/>
          <w:szCs w:val="24"/>
        </w:rPr>
        <w:t xml:space="preserve"> gap between each class. The most important thing is that when the karts face the start line and the 250 Int get the</w:t>
      </w:r>
      <w:r w:rsidR="00A66CF7">
        <w:rPr>
          <w:sz w:val="24"/>
          <w:szCs w:val="24"/>
        </w:rPr>
        <w:t xml:space="preserve"> starting signal</w:t>
      </w:r>
      <w:r w:rsidR="00857675" w:rsidRPr="00C37799">
        <w:rPr>
          <w:sz w:val="24"/>
          <w:szCs w:val="24"/>
        </w:rPr>
        <w:t>,</w:t>
      </w:r>
      <w:r w:rsidR="00C8221E" w:rsidRPr="00C37799">
        <w:rPr>
          <w:sz w:val="24"/>
          <w:szCs w:val="24"/>
        </w:rPr>
        <w:t xml:space="preserve"> it is game on for all kart classes.</w:t>
      </w:r>
      <w:r w:rsidR="00A66CF7">
        <w:rPr>
          <w:sz w:val="24"/>
          <w:szCs w:val="24"/>
        </w:rPr>
        <w:t xml:space="preserve"> </w:t>
      </w:r>
    </w:p>
    <w:p w14:paraId="10ED4CE1" w14:textId="75C72DB9" w:rsidR="00C8221E" w:rsidRPr="00C37799" w:rsidRDefault="00C8221E" w:rsidP="00857675">
      <w:pPr>
        <w:pStyle w:val="NoSpacing"/>
        <w:rPr>
          <w:sz w:val="24"/>
          <w:szCs w:val="24"/>
        </w:rPr>
      </w:pPr>
      <w:r w:rsidRPr="00C37799">
        <w:rPr>
          <w:sz w:val="24"/>
          <w:szCs w:val="24"/>
        </w:rPr>
        <w:t xml:space="preserve">We will have our well experienced group of helpers doing all the </w:t>
      </w:r>
      <w:r w:rsidR="00857675" w:rsidRPr="00C37799">
        <w:rPr>
          <w:sz w:val="24"/>
          <w:szCs w:val="24"/>
        </w:rPr>
        <w:t>groundwork</w:t>
      </w:r>
      <w:r w:rsidRPr="00C37799">
        <w:rPr>
          <w:sz w:val="24"/>
          <w:szCs w:val="24"/>
        </w:rPr>
        <w:t xml:space="preserve"> to make sure the drivers have a </w:t>
      </w:r>
      <w:r w:rsidR="00A66CF7" w:rsidRPr="00C37799">
        <w:rPr>
          <w:sz w:val="24"/>
          <w:szCs w:val="24"/>
        </w:rPr>
        <w:t>trouble-free</w:t>
      </w:r>
      <w:r w:rsidRPr="00C37799">
        <w:rPr>
          <w:sz w:val="24"/>
          <w:szCs w:val="24"/>
        </w:rPr>
        <w:t xml:space="preserve"> day and concentrate on their driving. Each entrant will receive an SKA cap and drink holder which will be given out on Friday morning.</w:t>
      </w:r>
    </w:p>
    <w:p w14:paraId="1C527A86" w14:textId="5B524C93" w:rsidR="00C8221E" w:rsidRPr="00C37799" w:rsidRDefault="00C8221E" w:rsidP="00857675">
      <w:pPr>
        <w:pStyle w:val="NoSpacing"/>
        <w:rPr>
          <w:sz w:val="24"/>
          <w:szCs w:val="24"/>
        </w:rPr>
      </w:pPr>
      <w:r w:rsidRPr="00C37799">
        <w:rPr>
          <w:sz w:val="24"/>
          <w:szCs w:val="24"/>
        </w:rPr>
        <w:t>The weather should be perfect for this great event so get your entries in now.</w:t>
      </w:r>
    </w:p>
    <w:p w14:paraId="1C41202C" w14:textId="77777777" w:rsidR="00A66CF7" w:rsidRDefault="00A66CF7">
      <w:pPr>
        <w:rPr>
          <w:sz w:val="24"/>
          <w:szCs w:val="24"/>
        </w:rPr>
      </w:pPr>
    </w:p>
    <w:p w14:paraId="4D57F819" w14:textId="75320D9C" w:rsidR="0005090D" w:rsidRPr="00C37799" w:rsidRDefault="0005090D">
      <w:pPr>
        <w:rPr>
          <w:sz w:val="24"/>
          <w:szCs w:val="24"/>
        </w:rPr>
      </w:pPr>
      <w:r w:rsidRPr="00C37799">
        <w:rPr>
          <w:sz w:val="24"/>
          <w:szCs w:val="24"/>
        </w:rPr>
        <w:t>SKA Committee</w:t>
      </w:r>
    </w:p>
    <w:p w14:paraId="46FBDB5D" w14:textId="0115F555" w:rsidR="0005090D" w:rsidRPr="00C37799" w:rsidRDefault="0005090D">
      <w:pPr>
        <w:rPr>
          <w:sz w:val="24"/>
          <w:szCs w:val="24"/>
        </w:rPr>
      </w:pPr>
      <w:r w:rsidRPr="00C37799">
        <w:rPr>
          <w:sz w:val="24"/>
          <w:szCs w:val="24"/>
        </w:rPr>
        <w:t>Chryss Jamieson</w:t>
      </w:r>
    </w:p>
    <w:p w14:paraId="12E5FAF4" w14:textId="4E98A676" w:rsidR="0005090D" w:rsidRPr="00C37799" w:rsidRDefault="0005090D">
      <w:pPr>
        <w:rPr>
          <w:sz w:val="24"/>
          <w:szCs w:val="24"/>
        </w:rPr>
      </w:pPr>
      <w:r w:rsidRPr="00C37799">
        <w:rPr>
          <w:sz w:val="24"/>
          <w:szCs w:val="24"/>
        </w:rPr>
        <w:t>0417713409</w:t>
      </w:r>
    </w:p>
    <w:sectPr w:rsidR="0005090D" w:rsidRPr="00C37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F9"/>
    <w:rsid w:val="0005090D"/>
    <w:rsid w:val="000A7805"/>
    <w:rsid w:val="00136712"/>
    <w:rsid w:val="00206F15"/>
    <w:rsid w:val="00240E03"/>
    <w:rsid w:val="00242695"/>
    <w:rsid w:val="003A647A"/>
    <w:rsid w:val="004401D9"/>
    <w:rsid w:val="00582AF9"/>
    <w:rsid w:val="005A6039"/>
    <w:rsid w:val="005C087A"/>
    <w:rsid w:val="00776A15"/>
    <w:rsid w:val="00857675"/>
    <w:rsid w:val="008A1BC5"/>
    <w:rsid w:val="00A607AB"/>
    <w:rsid w:val="00A66CF7"/>
    <w:rsid w:val="00BD1390"/>
    <w:rsid w:val="00C1112C"/>
    <w:rsid w:val="00C37799"/>
    <w:rsid w:val="00C8221E"/>
    <w:rsid w:val="00D25C4A"/>
    <w:rsid w:val="00F5260F"/>
    <w:rsid w:val="00FA6162"/>
    <w:rsid w:val="00FB5A7C"/>
    <w:rsid w:val="00FE33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1111"/>
  <w15:chartTrackingRefBased/>
  <w15:docId w15:val="{8EA93B16-A251-458B-B0B7-5DA0D606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A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82A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A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A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A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A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A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A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A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A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82A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A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A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A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A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A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A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AF9"/>
    <w:rPr>
      <w:rFonts w:eastAsiaTheme="majorEastAsia" w:cstheme="majorBidi"/>
      <w:color w:val="272727" w:themeColor="text1" w:themeTint="D8"/>
    </w:rPr>
  </w:style>
  <w:style w:type="paragraph" w:styleId="Title">
    <w:name w:val="Title"/>
    <w:basedOn w:val="Normal"/>
    <w:next w:val="Normal"/>
    <w:link w:val="TitleChar"/>
    <w:uiPriority w:val="10"/>
    <w:qFormat/>
    <w:rsid w:val="00582A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A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A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A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AF9"/>
    <w:pPr>
      <w:spacing w:before="160"/>
      <w:jc w:val="center"/>
    </w:pPr>
    <w:rPr>
      <w:i/>
      <w:iCs/>
      <w:color w:val="404040" w:themeColor="text1" w:themeTint="BF"/>
    </w:rPr>
  </w:style>
  <w:style w:type="character" w:customStyle="1" w:styleId="QuoteChar">
    <w:name w:val="Quote Char"/>
    <w:basedOn w:val="DefaultParagraphFont"/>
    <w:link w:val="Quote"/>
    <w:uiPriority w:val="29"/>
    <w:rsid w:val="00582AF9"/>
    <w:rPr>
      <w:i/>
      <w:iCs/>
      <w:color w:val="404040" w:themeColor="text1" w:themeTint="BF"/>
    </w:rPr>
  </w:style>
  <w:style w:type="paragraph" w:styleId="ListParagraph">
    <w:name w:val="List Paragraph"/>
    <w:basedOn w:val="Normal"/>
    <w:uiPriority w:val="34"/>
    <w:qFormat/>
    <w:rsid w:val="00582AF9"/>
    <w:pPr>
      <w:ind w:left="720"/>
      <w:contextualSpacing/>
    </w:pPr>
  </w:style>
  <w:style w:type="character" w:styleId="IntenseEmphasis">
    <w:name w:val="Intense Emphasis"/>
    <w:basedOn w:val="DefaultParagraphFont"/>
    <w:uiPriority w:val="21"/>
    <w:qFormat/>
    <w:rsid w:val="00582AF9"/>
    <w:rPr>
      <w:i/>
      <w:iCs/>
      <w:color w:val="0F4761" w:themeColor="accent1" w:themeShade="BF"/>
    </w:rPr>
  </w:style>
  <w:style w:type="paragraph" w:styleId="IntenseQuote">
    <w:name w:val="Intense Quote"/>
    <w:basedOn w:val="Normal"/>
    <w:next w:val="Normal"/>
    <w:link w:val="IntenseQuoteChar"/>
    <w:uiPriority w:val="30"/>
    <w:qFormat/>
    <w:rsid w:val="00582A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AF9"/>
    <w:rPr>
      <w:i/>
      <w:iCs/>
      <w:color w:val="0F4761" w:themeColor="accent1" w:themeShade="BF"/>
    </w:rPr>
  </w:style>
  <w:style w:type="character" w:styleId="IntenseReference">
    <w:name w:val="Intense Reference"/>
    <w:basedOn w:val="DefaultParagraphFont"/>
    <w:uiPriority w:val="32"/>
    <w:qFormat/>
    <w:rsid w:val="00582AF9"/>
    <w:rPr>
      <w:b/>
      <w:bCs/>
      <w:smallCaps/>
      <w:color w:val="0F4761" w:themeColor="accent1" w:themeShade="BF"/>
      <w:spacing w:val="5"/>
    </w:rPr>
  </w:style>
  <w:style w:type="paragraph" w:styleId="NoSpacing">
    <w:name w:val="No Spacing"/>
    <w:uiPriority w:val="1"/>
    <w:qFormat/>
    <w:rsid w:val="00206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Chryss Jamieson</dc:creator>
  <cp:keywords/>
  <dc:description/>
  <cp:lastModifiedBy>Phil Silcock</cp:lastModifiedBy>
  <cp:revision>5</cp:revision>
  <dcterms:created xsi:type="dcterms:W3CDTF">2025-08-27T01:50:00Z</dcterms:created>
  <dcterms:modified xsi:type="dcterms:W3CDTF">2025-08-30T02:58:00Z</dcterms:modified>
</cp:coreProperties>
</file>